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6FE6" w:rsidRPr="00AB2374" w:rsidRDefault="00636FE6" w:rsidP="00AB2374">
      <w:pPr>
        <w:shd w:val="clear" w:color="auto" w:fill="FFFFFF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color w:val="0070C0"/>
          <w:kern w:val="36"/>
          <w:sz w:val="28"/>
          <w:szCs w:val="28"/>
          <w:lang w:eastAsia="ru-RU"/>
        </w:rPr>
      </w:pPr>
      <w:bookmarkStart w:id="0" w:name="_GoBack"/>
      <w:r w:rsidRPr="00AB2374">
        <w:rPr>
          <w:rFonts w:ascii="Times New Roman" w:eastAsia="Times New Roman" w:hAnsi="Times New Roman" w:cs="Times New Roman"/>
          <w:b/>
          <w:bCs/>
          <w:color w:val="0070C0"/>
          <w:kern w:val="36"/>
          <w:sz w:val="28"/>
          <w:szCs w:val="28"/>
          <w:lang w:eastAsia="ru-RU"/>
        </w:rPr>
        <w:t>Приказ</w:t>
      </w:r>
    </w:p>
    <w:p w:rsidR="00636FE6" w:rsidRPr="00AB2374" w:rsidRDefault="00636FE6" w:rsidP="00AB2374">
      <w:pPr>
        <w:shd w:val="clear" w:color="auto" w:fill="FFFFFF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color w:val="0070C0"/>
          <w:kern w:val="36"/>
          <w:sz w:val="28"/>
          <w:szCs w:val="28"/>
          <w:lang w:eastAsia="ru-RU"/>
        </w:rPr>
      </w:pPr>
      <w:r w:rsidRPr="00AB2374">
        <w:rPr>
          <w:rFonts w:ascii="Times New Roman" w:eastAsia="Times New Roman" w:hAnsi="Times New Roman" w:cs="Times New Roman"/>
          <w:b/>
          <w:bCs/>
          <w:color w:val="0070C0"/>
          <w:kern w:val="36"/>
          <w:sz w:val="28"/>
          <w:szCs w:val="28"/>
          <w:lang w:eastAsia="ru-RU"/>
        </w:rPr>
        <w:t>Министерства здравоохранения РФ от 20 мая 2022 г. № 342н “Об утверждении порядка прохождения обязательного психиатрического освидетельствования работниками, осуществляющими отдельные виды деятельности, его периодичности, а также видов деятельности, при осуществлении которых проводится психиатрическое освидетельствование”</w:t>
      </w:r>
    </w:p>
    <w:bookmarkEnd w:id="0"/>
    <w:p w:rsidR="00636FE6" w:rsidRPr="00E14143" w:rsidRDefault="00636FE6" w:rsidP="00E141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141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31 мая 2022</w:t>
      </w:r>
    </w:p>
    <w:p w:rsidR="00636FE6" w:rsidRPr="00E14143" w:rsidRDefault="00636FE6" w:rsidP="00E141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1" w:name="0"/>
      <w:bookmarkEnd w:id="1"/>
      <w:r w:rsidRPr="00E141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соответствии с частью 4 статьи 65 Федерального закона от 21 ноября 2011 г. N 323-ФЗ "Об основах охраны здоровья граждан в Российской Федерации" (Собрание законодательства Российской Федерации, 2011, N 48, ст. 6724), частью восьмой статьи 220 Трудового кодекса Российской Федерации (Собрание законодательства Российской Федерации, 2002, N 1, ст. 3; 2021, N 27, ст. 5139), подпунктом 5.2.72 пункта 5 Положения о Министерстве здравоохранения Российской Федерации, утвержденного постановлением Правительства Российской Федерации от 19 июня 2012 г. N 608 (Собрание законодательства Российской Федерации, 2012, № 26, ст. 3526; 2021, № 43, ст. 7258), приказываю:</w:t>
      </w:r>
    </w:p>
    <w:p w:rsidR="00636FE6" w:rsidRPr="00E14143" w:rsidRDefault="00636FE6" w:rsidP="00E141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141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1. Утвердить:</w:t>
      </w:r>
    </w:p>
    <w:p w:rsidR="00636FE6" w:rsidRPr="00E14143" w:rsidRDefault="00636FE6" w:rsidP="00E141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141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порядок прохождения обязательного психиатрического освидетельствования работниками, осуществляющими отдельные виды деятельности, его периодичность согласно </w:t>
      </w:r>
      <w:hyperlink r:id="rId4" w:anchor="1000" w:history="1">
        <w:r w:rsidRPr="00E14143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bdr w:val="none" w:sz="0" w:space="0" w:color="auto" w:frame="1"/>
            <w:lang w:eastAsia="ru-RU"/>
          </w:rPr>
          <w:t>приложению N 1</w:t>
        </w:r>
      </w:hyperlink>
      <w:r w:rsidRPr="00E141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:rsidR="00636FE6" w:rsidRPr="00E14143" w:rsidRDefault="00636FE6" w:rsidP="00E141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141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виды деятельности, при осуществлении которых проводится психиатрическое освидетельствование, согласно </w:t>
      </w:r>
      <w:hyperlink r:id="rId5" w:anchor="2000" w:history="1">
        <w:r w:rsidRPr="00E14143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bdr w:val="none" w:sz="0" w:space="0" w:color="auto" w:frame="1"/>
            <w:lang w:eastAsia="ru-RU"/>
          </w:rPr>
          <w:t>приложению N 2</w:t>
        </w:r>
      </w:hyperlink>
      <w:r w:rsidRPr="00E141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636FE6" w:rsidRPr="00E14143" w:rsidRDefault="00636FE6" w:rsidP="00E141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141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2. Настоящий приказ вступает в силу с 1 сентября 2022 г. и действует до 1 сентября 2028 г.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46"/>
        <w:gridCol w:w="2546"/>
      </w:tblGrid>
      <w:tr w:rsidR="00636FE6" w:rsidRPr="00E14143" w:rsidTr="00636FE6">
        <w:tc>
          <w:tcPr>
            <w:tcW w:w="2500" w:type="pct"/>
            <w:hideMark/>
          </w:tcPr>
          <w:p w:rsidR="00636FE6" w:rsidRPr="00E14143" w:rsidRDefault="00636FE6" w:rsidP="00E1414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1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Министр </w:t>
            </w:r>
          </w:p>
        </w:tc>
        <w:tc>
          <w:tcPr>
            <w:tcW w:w="2500" w:type="pct"/>
            <w:hideMark/>
          </w:tcPr>
          <w:p w:rsidR="00636FE6" w:rsidRPr="00E14143" w:rsidRDefault="00636FE6" w:rsidP="00E1414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1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М.А. Мурашко</w:t>
            </w:r>
          </w:p>
        </w:tc>
      </w:tr>
    </w:tbl>
    <w:p w:rsidR="00636FE6" w:rsidRPr="00E14143" w:rsidRDefault="00636FE6" w:rsidP="00E141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141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Зарегистрировано в Минюсте РФ 30 мая 2022 г.</w:t>
      </w:r>
    </w:p>
    <w:p w:rsidR="00636FE6" w:rsidRPr="00E14143" w:rsidRDefault="00636FE6" w:rsidP="00E141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141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Регистрационный № 68626</w:t>
      </w:r>
    </w:p>
    <w:p w:rsidR="00636FE6" w:rsidRPr="00E14143" w:rsidRDefault="00636FE6" w:rsidP="00E14143">
      <w:pPr>
        <w:shd w:val="clear" w:color="auto" w:fill="FFFFFF"/>
        <w:spacing w:after="0" w:line="240" w:lineRule="auto"/>
        <w:ind w:left="567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414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Приложение N 1</w:t>
      </w:r>
      <w:r w:rsidRPr="00E1414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к </w:t>
      </w:r>
      <w:hyperlink r:id="rId6" w:anchor="0" w:history="1">
        <w:r w:rsidRPr="00E14143">
          <w:rPr>
            <w:rFonts w:ascii="Times New Roman" w:eastAsia="Times New Roman" w:hAnsi="Times New Roman" w:cs="Times New Roman"/>
            <w:color w:val="808080"/>
            <w:sz w:val="24"/>
            <w:szCs w:val="24"/>
            <w:u w:val="single"/>
            <w:bdr w:val="none" w:sz="0" w:space="0" w:color="auto" w:frame="1"/>
            <w:lang w:eastAsia="ru-RU"/>
          </w:rPr>
          <w:t>приказу</w:t>
        </w:r>
      </w:hyperlink>
      <w:r w:rsidRPr="00E1414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Министерства Здравоохранения Российской Федерации</w:t>
      </w:r>
      <w:r w:rsidR="00E1414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E1414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 20 мая 2022 г. N 342н</w:t>
      </w:r>
    </w:p>
    <w:p w:rsidR="00636FE6" w:rsidRPr="00E14143" w:rsidRDefault="00636FE6" w:rsidP="00E14143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636FE6" w:rsidRPr="00E14143" w:rsidRDefault="00636FE6" w:rsidP="00446846">
      <w:pPr>
        <w:shd w:val="clear" w:color="auto" w:fill="FFFFFF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E1414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Порядок прохождения обязательного психиатрического освидетельствования работниками, осуществляющими отдельные виды деятельности, его периодичность</w:t>
      </w:r>
    </w:p>
    <w:p w:rsidR="00636FE6" w:rsidRPr="00E14143" w:rsidRDefault="00636FE6" w:rsidP="00E141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141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1. Обязательное психиатрическое освидетельствование (далее - освидетельствование) проходят работники, осуществляющие отдельные виды деятельности (далее - работник)</w:t>
      </w:r>
      <w:hyperlink r:id="rId7" w:anchor="1111" w:history="1">
        <w:r w:rsidRPr="00E14143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bdr w:val="none" w:sz="0" w:space="0" w:color="auto" w:frame="1"/>
            <w:vertAlign w:val="superscript"/>
            <w:lang w:eastAsia="ru-RU"/>
          </w:rPr>
          <w:t>1</w:t>
        </w:r>
      </w:hyperlink>
      <w:r w:rsidRPr="00E141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в соответствии с видами деятельности, при осуществлении которых проводится психиатрическое освидетельствование, предусмотренными </w:t>
      </w:r>
      <w:hyperlink r:id="rId8" w:anchor="2000" w:history="1">
        <w:r w:rsidRPr="00E14143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bdr w:val="none" w:sz="0" w:space="0" w:color="auto" w:frame="1"/>
            <w:lang w:eastAsia="ru-RU"/>
          </w:rPr>
          <w:t>приложением N 2</w:t>
        </w:r>
      </w:hyperlink>
      <w:r w:rsidRPr="00E141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к настоящему приказу (далее - виды деятельности).</w:t>
      </w:r>
    </w:p>
    <w:p w:rsidR="00636FE6" w:rsidRPr="00E14143" w:rsidRDefault="00636FE6" w:rsidP="00E141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141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2. Освидетельствование работника проводится с целью определения его пригодности по состоянию психического здоровья к осуществлению отдельных видов деятельности.</w:t>
      </w:r>
    </w:p>
    <w:p w:rsidR="00636FE6" w:rsidRPr="00E14143" w:rsidRDefault="00636FE6" w:rsidP="00E141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141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3. Освидетельствование работника проводится врачебной комиссией, создаваемой в соответствии со статьей 6 Закона Российской Федерации от 2 июля 1992 г. N 3185-1 "О психиатрической помощи и гарантиях прав граждан при ее оказании" (далее - Закон)</w:t>
      </w:r>
      <w:hyperlink r:id="rId9" w:anchor="1112" w:history="1">
        <w:r w:rsidRPr="00E14143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bdr w:val="none" w:sz="0" w:space="0" w:color="auto" w:frame="1"/>
            <w:vertAlign w:val="superscript"/>
            <w:lang w:eastAsia="ru-RU"/>
          </w:rPr>
          <w:t>2</w:t>
        </w:r>
      </w:hyperlink>
      <w:r w:rsidRPr="00E141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для проведения психиатрического освидетельствования в медицинской организации, имеющей лицензию на осуществление медицинской </w:t>
      </w:r>
      <w:r w:rsidRPr="00E141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деятельности с указанием работ (услуг) по психиатрическому освидетельствованию (далее - врачебная комиссия).</w:t>
      </w:r>
    </w:p>
    <w:p w:rsidR="00636FE6" w:rsidRPr="00E14143" w:rsidRDefault="00636FE6" w:rsidP="00E141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141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4. Освидетельствование работника проводится в обязательном порядке на основании выданного работодателем (его уполномоченным представителем) направления на освидетельствование (далее - направление) и с учетом заключений, выданных по результатам обязательных предварительных и периодических медицинских осмотров работников, предусмотренных статьей 220 Трудового кодекса Российской Федерации (при их наличии).</w:t>
      </w:r>
    </w:p>
    <w:p w:rsidR="00636FE6" w:rsidRPr="00E14143" w:rsidRDefault="00636FE6" w:rsidP="00E141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141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соответствии с частью 1 статьи 6 Закона гражданин может быть временно (на срок не более пяти лет и с правом последующего переосвидетельствования) по результатам обязательного психиатрического освидетельствования признан непригодным вследствие психического расстройства к выполнению отдельных видов профессиональной деятельности</w:t>
      </w:r>
      <w:hyperlink r:id="rId10" w:anchor="1113" w:history="1">
        <w:r w:rsidRPr="00E14143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bdr w:val="none" w:sz="0" w:space="0" w:color="auto" w:frame="1"/>
            <w:vertAlign w:val="superscript"/>
            <w:lang w:eastAsia="ru-RU"/>
          </w:rPr>
          <w:t>3</w:t>
        </w:r>
      </w:hyperlink>
      <w:r w:rsidRPr="00E141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636FE6" w:rsidRPr="00E14143" w:rsidRDefault="00636FE6" w:rsidP="00E141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141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5. Повторное прохождение освидетельствования работником не требуется в случае, если работник поступает на работу по виду деятельности, по которому ранее проходил освидетельствование (не позднее двух лет) и по состоянию психического здоровья был пригоден к выполнению указанного вида деятельности. Результат ранее проведенного освидетельствования подтверждается медицинскими документами, в том числе полученными путем электронного обмена между медицинскими организациями.</w:t>
      </w:r>
    </w:p>
    <w:p w:rsidR="00636FE6" w:rsidRPr="00E14143" w:rsidRDefault="00636FE6" w:rsidP="00E141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141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6. В направлении указываются: дата формирования направления;</w:t>
      </w:r>
    </w:p>
    <w:p w:rsidR="00636FE6" w:rsidRPr="00E14143" w:rsidRDefault="00636FE6" w:rsidP="00E141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141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наименование работодателя, адрес электронной почты, контактный номер телефона;</w:t>
      </w:r>
    </w:p>
    <w:p w:rsidR="00636FE6" w:rsidRPr="00E14143" w:rsidRDefault="00636FE6" w:rsidP="00E141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141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вид экономической деятельности работодателя по Общероссийскому классификатору видов экономической деятельности (ОКВЭД);</w:t>
      </w:r>
    </w:p>
    <w:p w:rsidR="00636FE6" w:rsidRPr="00E14143" w:rsidRDefault="00636FE6" w:rsidP="00E141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141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наименование медицинской организации, фактический адрес ее местонахождения и основной государственный регистрационный номер (ОГРН), электронная почта, контактный телефон (при наличии информации);</w:t>
      </w:r>
    </w:p>
    <w:p w:rsidR="00636FE6" w:rsidRPr="00E14143" w:rsidRDefault="00636FE6" w:rsidP="00E141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141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фамилия, имя, отчество (при наличии), дата рождения, пол работника;</w:t>
      </w:r>
    </w:p>
    <w:p w:rsidR="00636FE6" w:rsidRPr="00E14143" w:rsidRDefault="00636FE6" w:rsidP="00E141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141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наименование структурного подразделения работодателя (при наличии), в котором работник осуществляет отдельный вид (виды) деятельности;</w:t>
      </w:r>
    </w:p>
    <w:p w:rsidR="00636FE6" w:rsidRPr="00E14143" w:rsidRDefault="00636FE6" w:rsidP="00E141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141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наименование должности (профессии) работника, направляемого на освидетельствование;</w:t>
      </w:r>
    </w:p>
    <w:p w:rsidR="00636FE6" w:rsidRPr="00E14143" w:rsidRDefault="00636FE6" w:rsidP="00E141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141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вид (виды) деятельности, осуществляемый работником в соответствии с </w:t>
      </w:r>
      <w:hyperlink r:id="rId11" w:anchor="2000" w:history="1">
        <w:r w:rsidRPr="00E14143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bdr w:val="none" w:sz="0" w:space="0" w:color="auto" w:frame="1"/>
            <w:lang w:eastAsia="ru-RU"/>
          </w:rPr>
          <w:t>приложением N 2</w:t>
        </w:r>
      </w:hyperlink>
      <w:r w:rsidRPr="00E141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к настоящему приказу;</w:t>
      </w:r>
    </w:p>
    <w:p w:rsidR="00636FE6" w:rsidRPr="00E14143" w:rsidRDefault="00636FE6" w:rsidP="00E141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141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сведения о заключениях, выданных по результатам обязательных предварительных и (или) периодических медицинских осмотров работников, предусмотренных статьей 220 Трудового кодекса Российской Федерации (при их наличии);</w:t>
      </w:r>
    </w:p>
    <w:p w:rsidR="00636FE6" w:rsidRPr="00E14143" w:rsidRDefault="00636FE6" w:rsidP="00E141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141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дата выдачи направления работнику.</w:t>
      </w:r>
    </w:p>
    <w:p w:rsidR="00636FE6" w:rsidRPr="00E14143" w:rsidRDefault="00636FE6" w:rsidP="00E141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141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Направление подписывается работодателем (уполномоченным представителем работодателя) с указанием его должности, фамилии, инициалов.</w:t>
      </w:r>
    </w:p>
    <w:p w:rsidR="00636FE6" w:rsidRPr="00E14143" w:rsidRDefault="00636FE6" w:rsidP="00E141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141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Направление выдается работнику под подпись.</w:t>
      </w:r>
    </w:p>
    <w:p w:rsidR="00636FE6" w:rsidRPr="00E14143" w:rsidRDefault="00636FE6" w:rsidP="00E141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141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Направление может быть сформировано в форме электронного документа с использованием простых электронных подписей работодателя (его уполномоченного представителя) и работника (при наличии технической возможности).</w:t>
      </w:r>
    </w:p>
    <w:p w:rsidR="00636FE6" w:rsidRPr="00E14143" w:rsidRDefault="00636FE6" w:rsidP="00E141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141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Работодатель (его уполномоченный представитель) организует учет выданных направлений, в том числе в форме электронного документа.</w:t>
      </w:r>
    </w:p>
    <w:p w:rsidR="00636FE6" w:rsidRPr="00E14143" w:rsidRDefault="00636FE6" w:rsidP="00E141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141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7. Для прохождения освидетельствования работник представляет в медицинскую организацию, в которой проводится освидетельствование, следующие документы:</w:t>
      </w:r>
    </w:p>
    <w:p w:rsidR="00636FE6" w:rsidRPr="00E14143" w:rsidRDefault="00636FE6" w:rsidP="00E141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141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направление;</w:t>
      </w:r>
    </w:p>
    <w:p w:rsidR="00636FE6" w:rsidRPr="00E14143" w:rsidRDefault="00636FE6" w:rsidP="00E141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141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документ, подтверждающий регистрацию в системе индивидуального (персонифицированного) учета, содержащий страховой номер индивидуального лицевого счета;</w:t>
      </w:r>
    </w:p>
    <w:p w:rsidR="00636FE6" w:rsidRPr="00E14143" w:rsidRDefault="00636FE6" w:rsidP="00E141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141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заключения, выданные по результатам обязательных предварительных и (или) периодических медицинских осмотров работников, предусмотренных статьей 220 Трудового кодекса Российской Федерации (при их наличии);</w:t>
      </w:r>
    </w:p>
    <w:p w:rsidR="00636FE6" w:rsidRPr="00E14143" w:rsidRDefault="00636FE6" w:rsidP="00E141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141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паспорт (или иной документ, удостоверяющий личность).</w:t>
      </w:r>
    </w:p>
    <w:p w:rsidR="00636FE6" w:rsidRPr="00E14143" w:rsidRDefault="00636FE6" w:rsidP="00E141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141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8. Освидетельствование работника проводится в срок не позднее 20 календарных дней со дня его обращения в медицинскую организацию.</w:t>
      </w:r>
    </w:p>
    <w:p w:rsidR="00636FE6" w:rsidRPr="00E14143" w:rsidRDefault="00636FE6" w:rsidP="00E141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141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Медицинская организация, проводящая освидетельствование, вправе получать необходимую информацию о состоянии здоровья работника, в том числе с использованием медицинской информационной системы медицинской организации, в том числе в которой работник получает первичную медико-санитарную помощь.</w:t>
      </w:r>
    </w:p>
    <w:p w:rsidR="00636FE6" w:rsidRPr="00E14143" w:rsidRDefault="00636FE6" w:rsidP="00E141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141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9. Освидетельствование включает:</w:t>
      </w:r>
    </w:p>
    <w:p w:rsidR="00636FE6" w:rsidRPr="00E14143" w:rsidRDefault="00636FE6" w:rsidP="00E141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141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прием (осмотр, консультация) врача-психиатра;</w:t>
      </w:r>
    </w:p>
    <w:p w:rsidR="00636FE6" w:rsidRPr="00E14143" w:rsidRDefault="00636FE6" w:rsidP="00E141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141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сбор жалоб и анамнеза (объективный и субъективный) в психиатрии;</w:t>
      </w:r>
    </w:p>
    <w:p w:rsidR="00636FE6" w:rsidRPr="00E14143" w:rsidRDefault="00636FE6" w:rsidP="00E141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141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психопатологическое обследование.</w:t>
      </w:r>
    </w:p>
    <w:p w:rsidR="00636FE6" w:rsidRPr="00E14143" w:rsidRDefault="00636FE6" w:rsidP="00E141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141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 проведении освидетельствования могут учитываться результаты ранее проведенных (не позднее одного года) медицинских осмотров, освидетельствований, диспансеризации работника, подтвержденных медицинскими документами, в том числе полученных путем электронного обмена между медицинскими организациями, за исключением случаев выявления у него симптомов и синдромов заболеваний, свидетельствующих о наличии медицинских показаний для проведения соответствующих медицинских мероприятий в рамках освидетельствования.</w:t>
      </w:r>
    </w:p>
    <w:p w:rsidR="00636FE6" w:rsidRPr="00E14143" w:rsidRDefault="00636FE6" w:rsidP="00E141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141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10. Врачебная комиссия по результатам освидетельствования выносит решение о признании работника пригодным или непригодным вследствие психического расстройства (при наличии медицинских психиатрических противопоказаний) к выполнению вида (видов) деятельности, указанного в направлении на освидетельствование.</w:t>
      </w:r>
    </w:p>
    <w:p w:rsidR="00636FE6" w:rsidRPr="00E14143" w:rsidRDefault="00636FE6" w:rsidP="00E141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141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11. По окончании прохождения работником освидетельствования медицинской организацией оформляется медицинское заключение (далее - Заключение).</w:t>
      </w:r>
    </w:p>
    <w:p w:rsidR="00636FE6" w:rsidRPr="00E14143" w:rsidRDefault="00636FE6" w:rsidP="00E141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141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12. В Заключении указываются: дата выдачи Заключения;</w:t>
      </w:r>
    </w:p>
    <w:p w:rsidR="00636FE6" w:rsidRPr="00E14143" w:rsidRDefault="00636FE6" w:rsidP="00E141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141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фамилия, имя, отчество (при наличии), дата рождения, пол работника;</w:t>
      </w:r>
    </w:p>
    <w:p w:rsidR="00636FE6" w:rsidRPr="00E14143" w:rsidRDefault="00636FE6" w:rsidP="00E141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141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наименование работодателя, адрес электронной почты, контактный номер телефона;</w:t>
      </w:r>
    </w:p>
    <w:p w:rsidR="00636FE6" w:rsidRPr="00E14143" w:rsidRDefault="00636FE6" w:rsidP="00E141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141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вид экономической деятельности работодателя по Общероссийскому классификатору видов экономической деятельности (ОКВЭД);</w:t>
      </w:r>
    </w:p>
    <w:p w:rsidR="00636FE6" w:rsidRPr="00E14143" w:rsidRDefault="00636FE6" w:rsidP="00E141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141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наименование структурного подразделения работодателя (при наличии), в котором работник осуществляет отдельный вид (виды) деятельности, должности (профессии) работника;</w:t>
      </w:r>
    </w:p>
    <w:p w:rsidR="00636FE6" w:rsidRPr="00E14143" w:rsidRDefault="00636FE6" w:rsidP="00E141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141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вид (виды) деятельности, осуществляемый работником в соответствии с </w:t>
      </w:r>
      <w:hyperlink r:id="rId12" w:anchor="2000" w:history="1">
        <w:r w:rsidRPr="00E14143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bdr w:val="none" w:sz="0" w:space="0" w:color="auto" w:frame="1"/>
            <w:lang w:eastAsia="ru-RU"/>
          </w:rPr>
          <w:t>приложением N 2</w:t>
        </w:r>
      </w:hyperlink>
      <w:r w:rsidRPr="00E141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к настоящему приказу;</w:t>
      </w:r>
    </w:p>
    <w:p w:rsidR="00636FE6" w:rsidRPr="00E14143" w:rsidRDefault="00636FE6" w:rsidP="00E141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141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результаты освидетельствования о пригодности или непригодности (при наличии медицинских психиатрических противопоказаний) к выполнению вида (видов) деятельности, указанных в направлении.</w:t>
      </w:r>
    </w:p>
    <w:p w:rsidR="00636FE6" w:rsidRPr="00E14143" w:rsidRDefault="00636FE6" w:rsidP="00E141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141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Заключение подписывается всеми членами врачебной комиссии с указанием их фамилии и инициалов и заверяется печатью (при наличии) медицинской организации, в которой проводилось освидетельствование.</w:t>
      </w:r>
    </w:p>
    <w:p w:rsidR="00636FE6" w:rsidRPr="00E14143" w:rsidRDefault="00636FE6" w:rsidP="00E141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141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13. Заключение составляется в трех экземплярах, один из которых не позднее 3 рабочих дней со дня принятия врачебной комиссией решения, указанного в </w:t>
      </w:r>
      <w:hyperlink r:id="rId13" w:anchor="1010" w:history="1">
        <w:r w:rsidRPr="00E14143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bdr w:val="none" w:sz="0" w:space="0" w:color="auto" w:frame="1"/>
            <w:lang w:eastAsia="ru-RU"/>
          </w:rPr>
          <w:t>пункте 10</w:t>
        </w:r>
      </w:hyperlink>
      <w:r w:rsidRPr="00E141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настоящего Порядка, выдается работнику под подпись. Второй экземпляр хранится в медицинской организации, в которой проводилось освидетельствование, третий экземпляр направляется работодателю, при наличии согласия работника.</w:t>
      </w:r>
    </w:p>
    <w:p w:rsidR="00636FE6" w:rsidRPr="00E14143" w:rsidRDefault="00636FE6" w:rsidP="00E141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141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 наличии технической возможности допускаются выдача (передача) заключения в форме электронного документа с использованием усиленных квалифицированных электронных подписей всех членов врачебной комиссии и его передача работнику и работодателю (при наличии согласия работника) по защищенным каналам связи, исключающим возможность несанкционированного доступа к информации третьих лиц, и с соблюдением требований законодательства Российской Федерации о защите персональных данных и врачебной тайны.</w:t>
      </w:r>
    </w:p>
    <w:p w:rsidR="00636FE6" w:rsidRPr="00E14143" w:rsidRDefault="00636FE6" w:rsidP="00E141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141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------------------------------</w:t>
      </w:r>
    </w:p>
    <w:p w:rsidR="00636FE6" w:rsidRPr="00937DD0" w:rsidRDefault="00636FE6" w:rsidP="00E141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37DD0">
        <w:rPr>
          <w:rFonts w:ascii="Times New Roman" w:eastAsia="Times New Roman" w:hAnsi="Times New Roman" w:cs="Times New Roman"/>
          <w:color w:val="333333"/>
          <w:sz w:val="20"/>
          <w:szCs w:val="20"/>
          <w:vertAlign w:val="superscript"/>
          <w:lang w:eastAsia="ru-RU"/>
        </w:rPr>
        <w:t>1</w:t>
      </w:r>
      <w:r w:rsidRPr="00937DD0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 Часть восьмая статьи 220 Трудового кодекса Российской Федерации (Собрание законодательства Российской Федерации, 2002, N 1, ст. 3; 2021, N 27, ст. 5139).</w:t>
      </w:r>
    </w:p>
    <w:p w:rsidR="00636FE6" w:rsidRPr="00937DD0" w:rsidRDefault="00636FE6" w:rsidP="00E141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37DD0">
        <w:rPr>
          <w:rFonts w:ascii="Times New Roman" w:eastAsia="Times New Roman" w:hAnsi="Times New Roman" w:cs="Times New Roman"/>
          <w:color w:val="333333"/>
          <w:sz w:val="20"/>
          <w:szCs w:val="20"/>
          <w:vertAlign w:val="superscript"/>
          <w:lang w:eastAsia="ru-RU"/>
        </w:rPr>
        <w:t>2</w:t>
      </w:r>
      <w:r w:rsidRPr="00937DD0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 Ведомости Съезда народных депутатов Российской Федерации и Верховного Совета Российской Федерации, 1992, N 33, ст. 1913.</w:t>
      </w:r>
    </w:p>
    <w:p w:rsidR="00636FE6" w:rsidRPr="00937DD0" w:rsidRDefault="00636FE6" w:rsidP="00E141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37DD0">
        <w:rPr>
          <w:rFonts w:ascii="Times New Roman" w:eastAsia="Times New Roman" w:hAnsi="Times New Roman" w:cs="Times New Roman"/>
          <w:color w:val="333333"/>
          <w:sz w:val="20"/>
          <w:szCs w:val="20"/>
          <w:vertAlign w:val="superscript"/>
          <w:lang w:eastAsia="ru-RU"/>
        </w:rPr>
        <w:t>3</w:t>
      </w:r>
      <w:r w:rsidRPr="00937DD0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 Ведомости Съезда народных депутатов Российской Федерации и Верховного Совета Российской Федерации, 1992, N 33, ст. 1913; Собрание законодательства Российской Федерации, 2013, N 48, ст. 6165.</w:t>
      </w:r>
    </w:p>
    <w:p w:rsidR="00636FE6" w:rsidRPr="00E14143" w:rsidRDefault="00636FE6" w:rsidP="00E141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141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------------------------------</w:t>
      </w:r>
    </w:p>
    <w:p w:rsidR="00636FE6" w:rsidRPr="00E14143" w:rsidRDefault="00636FE6" w:rsidP="00937DD0">
      <w:pPr>
        <w:shd w:val="clear" w:color="auto" w:fill="FFFFFF"/>
        <w:spacing w:after="0" w:line="240" w:lineRule="auto"/>
        <w:ind w:left="567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141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Приложение N 2</w:t>
      </w:r>
      <w:r w:rsidRPr="00E141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к </w:t>
      </w:r>
      <w:hyperlink r:id="rId14" w:anchor="0" w:history="1">
        <w:r w:rsidRPr="00E14143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bdr w:val="none" w:sz="0" w:space="0" w:color="auto" w:frame="1"/>
            <w:lang w:eastAsia="ru-RU"/>
          </w:rPr>
          <w:t>приказу</w:t>
        </w:r>
      </w:hyperlink>
      <w:r w:rsidRPr="00E141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Министерства здравоохранения Российской Федерации</w:t>
      </w:r>
      <w:r w:rsidR="00937DD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E141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 20 мая 2022 г. N 342н</w:t>
      </w:r>
    </w:p>
    <w:p w:rsidR="00636FE6" w:rsidRPr="00E14143" w:rsidRDefault="00636FE6" w:rsidP="00937DD0">
      <w:pPr>
        <w:shd w:val="clear" w:color="auto" w:fill="FFFFFF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E1414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Виды деятельности, при осуществлении которых проводится психиатрическое освидетельствование</w:t>
      </w:r>
    </w:p>
    <w:p w:rsidR="00636FE6" w:rsidRPr="00937DD0" w:rsidRDefault="00636FE6" w:rsidP="00E141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E141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1. </w:t>
      </w:r>
      <w:r w:rsidRPr="00937DD0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Деятельность, связанная с управлением транспортными средствами или управлением движением транспортных средств по профессиям и должностям согласно перечню работ, профессий, должностей, непосредственно связанных с управлением транспортными средствами или управлением движением транспортных средств</w:t>
      </w:r>
      <w:hyperlink r:id="rId15" w:anchor="2221" w:history="1">
        <w:r w:rsidRPr="00937DD0">
          <w:rPr>
            <w:rFonts w:ascii="Times New Roman" w:eastAsia="Times New Roman" w:hAnsi="Times New Roman" w:cs="Times New Roman"/>
            <w:color w:val="C00000"/>
            <w:sz w:val="28"/>
            <w:szCs w:val="28"/>
            <w:u w:val="single"/>
            <w:bdr w:val="none" w:sz="0" w:space="0" w:color="auto" w:frame="1"/>
            <w:vertAlign w:val="superscript"/>
            <w:lang w:eastAsia="ru-RU"/>
          </w:rPr>
          <w:t>1</w:t>
        </w:r>
      </w:hyperlink>
      <w:r w:rsidRPr="00937DD0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</w:t>
      </w:r>
    </w:p>
    <w:p w:rsidR="00636FE6" w:rsidRPr="00E14143" w:rsidRDefault="00636FE6" w:rsidP="00E141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141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2. Деятельность, связанная с производством, транспортировкой, хранением и применением взрывчатых материалов и веществ.</w:t>
      </w:r>
    </w:p>
    <w:p w:rsidR="00636FE6" w:rsidRPr="00E14143" w:rsidRDefault="00636FE6" w:rsidP="00E141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141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3. Деятельность в области использования атомной энергии, осуществляемая работниками объектов использования атомной энергии при наличии у них разрешений, выдаваемых органами Федеральной службы по экологическому, технологическому и атомному надзору</w:t>
      </w:r>
      <w:hyperlink r:id="rId16" w:anchor="2222" w:history="1">
        <w:r w:rsidRPr="00E14143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bdr w:val="none" w:sz="0" w:space="0" w:color="auto" w:frame="1"/>
            <w:vertAlign w:val="superscript"/>
            <w:lang w:eastAsia="ru-RU"/>
          </w:rPr>
          <w:t>2</w:t>
        </w:r>
      </w:hyperlink>
      <w:r w:rsidRPr="00E141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636FE6" w:rsidRPr="00E14143" w:rsidRDefault="00636FE6" w:rsidP="00E141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141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4. Деятельность, связанная с оборотом оружия.</w:t>
      </w:r>
    </w:p>
    <w:p w:rsidR="00636FE6" w:rsidRPr="00E14143" w:rsidRDefault="00636FE6" w:rsidP="00E141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141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5. Деятельность, связанная с проведением аварийно-спасательных работ, а также с работой, выполняемой пожарной охраной при тушении пожаров.</w:t>
      </w:r>
    </w:p>
    <w:p w:rsidR="00636FE6" w:rsidRPr="00E14143" w:rsidRDefault="00636FE6" w:rsidP="00E141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141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6. Деятельность, непосредственно связанная с управлением подъемными механизмами (кранами), подлежащими учету в органах Федеральной службы по экологическому, технологическому и атомному надзору</w:t>
      </w:r>
      <w:hyperlink r:id="rId17" w:anchor="2223" w:history="1">
        <w:r w:rsidRPr="00E14143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bdr w:val="none" w:sz="0" w:space="0" w:color="auto" w:frame="1"/>
            <w:vertAlign w:val="superscript"/>
            <w:lang w:eastAsia="ru-RU"/>
          </w:rPr>
          <w:t>3</w:t>
        </w:r>
      </w:hyperlink>
      <w:r w:rsidRPr="00E141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636FE6" w:rsidRPr="00E14143" w:rsidRDefault="00636FE6" w:rsidP="00E141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141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7. Деятельность по непосредственному забору, очистке и распределению воды питьевых нужд систем централизованного водоснабжения.</w:t>
      </w:r>
    </w:p>
    <w:p w:rsidR="00636FE6" w:rsidRPr="00937DD0" w:rsidRDefault="00636FE6" w:rsidP="00E141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E141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8. </w:t>
      </w:r>
      <w:r w:rsidRPr="00937DD0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Педагогическая деятельность в организациях, осуществляющих образовательную деятельность.</w:t>
      </w:r>
    </w:p>
    <w:p w:rsidR="00636FE6" w:rsidRPr="00937DD0" w:rsidRDefault="00636FE6" w:rsidP="00E141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E141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9. </w:t>
      </w:r>
      <w:r w:rsidRPr="00937DD0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Деятельность по присмотру и уходу за детьми.</w:t>
      </w:r>
    </w:p>
    <w:p w:rsidR="00636FE6" w:rsidRPr="00F85C61" w:rsidRDefault="00636FE6" w:rsidP="00E141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E141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10. </w:t>
      </w:r>
      <w:r w:rsidRPr="00F85C6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Деятельность, связанная с работами с использованием сведений, составляющими государственную тайну.</w:t>
      </w:r>
    </w:p>
    <w:p w:rsidR="00636FE6" w:rsidRPr="00E14143" w:rsidRDefault="00636FE6" w:rsidP="00E141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141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11. Деятельность в сфере электроэнергетики, связанная с организацией и осуществлением монтажа, наладки, технического обслуживания, ремонта, управления режимом работы электроустановок</w:t>
      </w:r>
      <w:hyperlink r:id="rId18" w:anchor="2224" w:history="1">
        <w:r w:rsidRPr="00E14143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bdr w:val="none" w:sz="0" w:space="0" w:color="auto" w:frame="1"/>
            <w:vertAlign w:val="superscript"/>
            <w:lang w:eastAsia="ru-RU"/>
          </w:rPr>
          <w:t>4</w:t>
        </w:r>
      </w:hyperlink>
      <w:r w:rsidRPr="00E141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636FE6" w:rsidRPr="00E14143" w:rsidRDefault="00636FE6" w:rsidP="00E141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141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12. Деятельность в сфере теплоснабжения, связанная с организацией и осуществлением монтажа, наладки, технического обслуживания, ремонта, управления режимом работы объектов теплоснабжения</w:t>
      </w:r>
      <w:hyperlink r:id="rId19" w:anchor="2225" w:history="1">
        <w:r w:rsidRPr="00E14143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bdr w:val="none" w:sz="0" w:space="0" w:color="auto" w:frame="1"/>
            <w:vertAlign w:val="superscript"/>
            <w:lang w:eastAsia="ru-RU"/>
          </w:rPr>
          <w:t>5</w:t>
        </w:r>
      </w:hyperlink>
      <w:r w:rsidRPr="00E141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636FE6" w:rsidRPr="00E14143" w:rsidRDefault="00636FE6" w:rsidP="00E141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141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13. Деятельность, непосредственно связанная с обслуживанием оборудования, работающего под избыточным давлением более 0,07 МПа и подлежащего учету в органах Федеральной службы по экологическому, технологическому и атомному надзору</w:t>
      </w:r>
      <w:hyperlink r:id="rId20" w:anchor="2226" w:history="1">
        <w:r w:rsidRPr="00E14143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bdr w:val="none" w:sz="0" w:space="0" w:color="auto" w:frame="1"/>
            <w:vertAlign w:val="superscript"/>
            <w:lang w:eastAsia="ru-RU"/>
          </w:rPr>
          <w:t>6</w:t>
        </w:r>
      </w:hyperlink>
      <w:r w:rsidRPr="00E141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</w:p>
    <w:p w:rsidR="00636FE6" w:rsidRPr="00E14143" w:rsidRDefault="00636FE6" w:rsidP="00E141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141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пара, газа (в газообразном, сжиженном состоянии);</w:t>
      </w:r>
    </w:p>
    <w:p w:rsidR="00636FE6" w:rsidRPr="00E14143" w:rsidRDefault="00636FE6" w:rsidP="00E141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141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воды при температуре более 115 °С;</w:t>
      </w:r>
    </w:p>
    <w:p w:rsidR="00636FE6" w:rsidRPr="00E14143" w:rsidRDefault="00636FE6" w:rsidP="00E141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141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иных жидкостей при температуре, превышающей температуру их кипения при избыточном давлении 0,07 МПа.</w:t>
      </w:r>
    </w:p>
    <w:p w:rsidR="00636FE6" w:rsidRPr="00E14143" w:rsidRDefault="00636FE6" w:rsidP="00E141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141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14. Деятельность, непосредственно связанная с диспетчеризацией производственных процессов в химической (нефтехимической) промышленности, включая деятельность операторов производственного оборудования в химической (нефтехимической) промышленности (при производстве химических веществ 1 и 2 классов опасности).</w:t>
      </w:r>
    </w:p>
    <w:p w:rsidR="00636FE6" w:rsidRPr="00E14143" w:rsidRDefault="00636FE6" w:rsidP="00E141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141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15. Деятельность, связанная с добычей угля подземным способом.</w:t>
      </w:r>
    </w:p>
    <w:p w:rsidR="00636FE6" w:rsidRPr="00E14143" w:rsidRDefault="00636FE6" w:rsidP="00E141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141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16. Деятельность, связанная с эксплуатацией, ремонтом скважин и установок при переработке высокосернистой нефти, очистке нефти и газа от сероводорода, очистке нефтеналивных судов, цистерн, резервуаров, добычей и обработкой озокерита, </w:t>
      </w:r>
      <w:proofErr w:type="spellStart"/>
      <w:r w:rsidRPr="00E141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экстракционноозокеритовым</w:t>
      </w:r>
      <w:proofErr w:type="spellEnd"/>
      <w:r w:rsidRPr="00E141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производством.</w:t>
      </w:r>
    </w:p>
    <w:p w:rsidR="00636FE6" w:rsidRPr="00E14143" w:rsidRDefault="00636FE6" w:rsidP="00E141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141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17. Деятельность, непосредственно связанная с контактами с возбудителями инфекционных заболеваний - патогенными микроорганизмами I и II группы патогенности, возбудителями особо опасных инфекций, а также с биологическими токсинами (микробного, растительного и животного происхождения) или с доступом к указанным субстанциям.</w:t>
      </w:r>
    </w:p>
    <w:p w:rsidR="00636FE6" w:rsidRPr="00E14143" w:rsidRDefault="00636FE6" w:rsidP="00E141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141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------------------------------</w:t>
      </w:r>
    </w:p>
    <w:p w:rsidR="00636FE6" w:rsidRPr="00937DD0" w:rsidRDefault="00636FE6" w:rsidP="00E141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37DD0">
        <w:rPr>
          <w:rFonts w:ascii="Times New Roman" w:eastAsia="Times New Roman" w:hAnsi="Times New Roman" w:cs="Times New Roman"/>
          <w:color w:val="333333"/>
          <w:sz w:val="20"/>
          <w:szCs w:val="20"/>
          <w:vertAlign w:val="superscript"/>
          <w:lang w:eastAsia="ru-RU"/>
        </w:rPr>
        <w:t>1</w:t>
      </w:r>
      <w:r w:rsidRPr="00937DD0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 Постановление Правительства Российской Федерации от 29 декабря 2020 г. N 2349 "Об утверждении перечня работ, профессий, должностей, непосредственно связанных с управлением транспортными средствами или управлением движением транспортных средств" (Собрании законодательства Российской Федерации, 2021, N 2, ст. 400).</w:t>
      </w:r>
    </w:p>
    <w:p w:rsidR="00636FE6" w:rsidRPr="00937DD0" w:rsidRDefault="00636FE6" w:rsidP="00E141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37DD0">
        <w:rPr>
          <w:rFonts w:ascii="Times New Roman" w:eastAsia="Times New Roman" w:hAnsi="Times New Roman" w:cs="Times New Roman"/>
          <w:color w:val="333333"/>
          <w:sz w:val="20"/>
          <w:szCs w:val="20"/>
          <w:vertAlign w:val="superscript"/>
          <w:lang w:eastAsia="ru-RU"/>
        </w:rPr>
        <w:t>2</w:t>
      </w:r>
      <w:r w:rsidRPr="00937DD0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 Статья 27 Федерального закона от 21 ноября 1995 г. N 170-ФЗ "Об использовании атомной энергии" (Собрание законодательства Российской Федерации, 1995, N 48, ст. 4552; 2019, N 12, ст. 1230); постановление Правительства Российской Федерации от 3 марта 1997 г. N 240 "Об утверждении перечня должностей работников объектов использования атомной энергии, которые должны получать разрешения федеральной службы по экологическому, технологическому и атомному надзору на право ведения работ в области использования атомной энергии" (Собрание законодательства Российской Федерации, 1997, N 10, ст. 1180; 2018, N 17, ст. 2485).</w:t>
      </w:r>
    </w:p>
    <w:p w:rsidR="00636FE6" w:rsidRPr="00937DD0" w:rsidRDefault="00636FE6" w:rsidP="00E141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37DD0">
        <w:rPr>
          <w:rFonts w:ascii="Times New Roman" w:eastAsia="Times New Roman" w:hAnsi="Times New Roman" w:cs="Times New Roman"/>
          <w:color w:val="333333"/>
          <w:sz w:val="20"/>
          <w:szCs w:val="20"/>
          <w:vertAlign w:val="superscript"/>
          <w:lang w:eastAsia="ru-RU"/>
        </w:rPr>
        <w:t>3</w:t>
      </w:r>
      <w:r w:rsidRPr="00937DD0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 Федеральные нормы и правила в области промышленной безопасности "Правила безопасности опасных производственных объектов, на которых используются подъемные сооружения", утвержденные приказом Федеральной службы по экологическому, технологическому и атомному надзору от 26 ноября 2020 г. N 461 (зарегистрирован Министерством юстиции Российской Федерации 30 декабря 2020 г., регистрационный N 61983).</w:t>
      </w:r>
    </w:p>
    <w:p w:rsidR="00636FE6" w:rsidRPr="00937DD0" w:rsidRDefault="00636FE6" w:rsidP="00E141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37DD0">
        <w:rPr>
          <w:rFonts w:ascii="Times New Roman" w:eastAsia="Times New Roman" w:hAnsi="Times New Roman" w:cs="Times New Roman"/>
          <w:color w:val="333333"/>
          <w:sz w:val="20"/>
          <w:szCs w:val="20"/>
          <w:vertAlign w:val="superscript"/>
          <w:lang w:eastAsia="ru-RU"/>
        </w:rPr>
        <w:t>4</w:t>
      </w:r>
      <w:r w:rsidRPr="00937DD0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 Статья 3 Федерального закона от 26 марта 2003 г. N 35-ФЗ "Об электроэнергетике" (Собрание законодательства Российской Федерации, 2003, N 13, ст. 1177; 2007, N 45, ст. 5427); ГОСТ 12.1.009-2017 "Межгосударственный стандарт. Система стандартов безопасности труда. Электробезопасность. Термины и определения", введенный в действие приказом Госстандарта от 7 ноября 2018 г. N 942-ст (М., "</w:t>
      </w:r>
      <w:proofErr w:type="spellStart"/>
      <w:r w:rsidRPr="00937DD0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Стандартинформ</w:t>
      </w:r>
      <w:proofErr w:type="spellEnd"/>
      <w:r w:rsidRPr="00937DD0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", 2019).</w:t>
      </w:r>
    </w:p>
    <w:p w:rsidR="00636FE6" w:rsidRPr="00937DD0" w:rsidRDefault="00636FE6" w:rsidP="00E141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37DD0">
        <w:rPr>
          <w:rFonts w:ascii="Times New Roman" w:eastAsia="Times New Roman" w:hAnsi="Times New Roman" w:cs="Times New Roman"/>
          <w:color w:val="333333"/>
          <w:sz w:val="20"/>
          <w:szCs w:val="20"/>
          <w:vertAlign w:val="superscript"/>
          <w:lang w:eastAsia="ru-RU"/>
        </w:rPr>
        <w:t>5</w:t>
      </w:r>
      <w:r w:rsidRPr="00937DD0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 Часть 1 статьи 23.2 Федерального закона от 27 июля 2010 г. N 190-ФЗ "О теплоснабжении" (Собрание законодательства Российской Федерации, 2010, N 31, ст. 4159; 2016, N 18, ст. 2508).</w:t>
      </w:r>
    </w:p>
    <w:p w:rsidR="00636FE6" w:rsidRPr="00937DD0" w:rsidRDefault="00636FE6" w:rsidP="00E141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37DD0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 xml:space="preserve">6 Федеральные нормы и правила в области промышленной безопасности "Правила промышленной безопасности опасных производственных объектов, на которых используется оборудование, работающее под избыточным давлением", утвержденные приказом Федеральной службы по экологическому, технологическому и атомному надзору от 15 декабря </w:t>
      </w:r>
      <w:r w:rsidRPr="00937DD0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lastRenderedPageBreak/>
        <w:t>2020 г. N 536 (зарегистрирован Министерством юстиции Российской Федерации 31 декабря 2020 г., регистрационный N 61998).</w:t>
      </w:r>
    </w:p>
    <w:p w:rsidR="00937DD0" w:rsidRDefault="00937DD0" w:rsidP="00E14143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eastAsia="ru-RU"/>
        </w:rPr>
      </w:pPr>
      <w:bookmarkStart w:id="2" w:name="review"/>
      <w:bookmarkEnd w:id="2"/>
    </w:p>
    <w:p w:rsidR="00636FE6" w:rsidRPr="00E14143" w:rsidRDefault="00636FE6" w:rsidP="00E14143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eastAsia="ru-RU"/>
        </w:rPr>
      </w:pPr>
      <w:r w:rsidRPr="00E14143"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eastAsia="ru-RU"/>
        </w:rPr>
        <w:t>Обзор документа</w:t>
      </w:r>
    </w:p>
    <w:p w:rsidR="00636FE6" w:rsidRPr="00E14143" w:rsidRDefault="00AB2374" w:rsidP="00E141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pict>
          <v:rect id="_x0000_i1025" style="width:0;height:.75pt" o:hralign="center" o:hrstd="t" o:hrnoshade="t" o:hr="t" fillcolor="#333" stroked="f"/>
        </w:pict>
      </w:r>
    </w:p>
    <w:p w:rsidR="00636FE6" w:rsidRPr="00E14143" w:rsidRDefault="00636FE6" w:rsidP="00E141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141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 осуществлении определенных видов деятельности работники должны проходить обязательное психиатрическое освидетельствование. К видам деятельности относятся:</w:t>
      </w:r>
    </w:p>
    <w:p w:rsidR="00636FE6" w:rsidRPr="00E14143" w:rsidRDefault="00636FE6" w:rsidP="00E141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141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управление транспортом и движением;</w:t>
      </w:r>
    </w:p>
    <w:p w:rsidR="00636FE6" w:rsidRPr="00E14143" w:rsidRDefault="00636FE6" w:rsidP="00E141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141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работа со взрывчатыми веществами и материалами;</w:t>
      </w:r>
    </w:p>
    <w:p w:rsidR="00636FE6" w:rsidRPr="00E14143" w:rsidRDefault="00636FE6" w:rsidP="00E141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141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использование атомной энергии;</w:t>
      </w:r>
    </w:p>
    <w:p w:rsidR="00636FE6" w:rsidRPr="00E14143" w:rsidRDefault="00636FE6" w:rsidP="00E141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141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оборот оружия;</w:t>
      </w:r>
    </w:p>
    <w:p w:rsidR="00636FE6" w:rsidRPr="00E14143" w:rsidRDefault="00636FE6" w:rsidP="00E141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141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аварийно-спасательные работы и тушение пожаров;</w:t>
      </w:r>
    </w:p>
    <w:p w:rsidR="00636FE6" w:rsidRPr="00E14143" w:rsidRDefault="00636FE6" w:rsidP="00E141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141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управление кранами;</w:t>
      </w:r>
    </w:p>
    <w:p w:rsidR="00636FE6" w:rsidRPr="00E14143" w:rsidRDefault="00636FE6" w:rsidP="00E141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141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работа в сферах централизованного водоснабжения, электроэнергетики, теплоснабжения;</w:t>
      </w:r>
    </w:p>
    <w:p w:rsidR="00636FE6" w:rsidRPr="00E14143" w:rsidRDefault="00636FE6" w:rsidP="00E141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141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педагогическая деятельность и работа с детьми;</w:t>
      </w:r>
    </w:p>
    <w:p w:rsidR="00636FE6" w:rsidRPr="00E14143" w:rsidRDefault="00636FE6" w:rsidP="00E141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141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работа с </w:t>
      </w:r>
      <w:proofErr w:type="spellStart"/>
      <w:r w:rsidRPr="00E141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гостайной</w:t>
      </w:r>
      <w:proofErr w:type="spellEnd"/>
      <w:r w:rsidRPr="00E141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:rsidR="00636FE6" w:rsidRPr="00E14143" w:rsidRDefault="00636FE6" w:rsidP="00E141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141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обслуживание оборудования, работающего под избыточным давлением;</w:t>
      </w:r>
    </w:p>
    <w:p w:rsidR="00636FE6" w:rsidRPr="00E14143" w:rsidRDefault="00636FE6" w:rsidP="00E141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141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диспетчеризация в химической (нефтехимической) промышленности;</w:t>
      </w:r>
    </w:p>
    <w:p w:rsidR="00636FE6" w:rsidRPr="00E14143" w:rsidRDefault="00636FE6" w:rsidP="00E141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141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добыча угля;</w:t>
      </w:r>
    </w:p>
    <w:p w:rsidR="00636FE6" w:rsidRPr="00E14143" w:rsidRDefault="00636FE6" w:rsidP="00E141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141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эксплуатация и ремонт скважин для переработки нефти, очистки резервуаров;</w:t>
      </w:r>
    </w:p>
    <w:p w:rsidR="00636FE6" w:rsidRPr="00E14143" w:rsidRDefault="00636FE6" w:rsidP="00E141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141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контакты с возбудителями инфекционных заболеваний.</w:t>
      </w:r>
    </w:p>
    <w:p w:rsidR="00636FE6" w:rsidRPr="00E14143" w:rsidRDefault="00636FE6" w:rsidP="00E141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141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Освидетельствование проводится в обязательном порядке по направлению работодателя. Оно включает осмотр врача-психиатра, сбор жалоб и анамнеза, психопатологическое обследование. По окончании выдается медицинское заключение. Оно может быть подготовлено в электронной форме.</w:t>
      </w:r>
    </w:p>
    <w:p w:rsidR="00636FE6" w:rsidRPr="00E14143" w:rsidRDefault="00636FE6" w:rsidP="00E141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141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Приказ вступает в силу с 1 сентября 2022 г. и действует до 1 сентября 2028 г.</w:t>
      </w:r>
    </w:p>
    <w:p w:rsidR="00573618" w:rsidRPr="00E14143" w:rsidRDefault="00573618" w:rsidP="00E141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573618" w:rsidRPr="00E14143" w:rsidSect="00636FE6">
      <w:pgSz w:w="11906" w:h="16838"/>
      <w:pgMar w:top="709" w:right="566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FE6"/>
    <w:rsid w:val="002825E5"/>
    <w:rsid w:val="00446846"/>
    <w:rsid w:val="00573618"/>
    <w:rsid w:val="00636FE6"/>
    <w:rsid w:val="00937DD0"/>
    <w:rsid w:val="00AB2374"/>
    <w:rsid w:val="00E14143"/>
    <w:rsid w:val="00F85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35253A-5BAE-41A1-B33C-66432A0FD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15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44696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9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arant.ru/products/ipo/prime/doc/404666305/?ysclid=lwj0en10c420338237" TargetMode="External"/><Relationship Id="rId13" Type="http://schemas.openxmlformats.org/officeDocument/2006/relationships/hyperlink" Target="https://www.garant.ru/products/ipo/prime/doc/404666305/?ysclid=lwj0en10c420338237" TargetMode="External"/><Relationship Id="rId18" Type="http://schemas.openxmlformats.org/officeDocument/2006/relationships/hyperlink" Target="https://www.garant.ru/products/ipo/prime/doc/404666305/?ysclid=lwj0en10c420338237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https://www.garant.ru/products/ipo/prime/doc/404666305/?ysclid=lwj0en10c420338237" TargetMode="External"/><Relationship Id="rId12" Type="http://schemas.openxmlformats.org/officeDocument/2006/relationships/hyperlink" Target="https://www.garant.ru/products/ipo/prime/doc/404666305/?ysclid=lwj0en10c420338237" TargetMode="External"/><Relationship Id="rId17" Type="http://schemas.openxmlformats.org/officeDocument/2006/relationships/hyperlink" Target="https://www.garant.ru/products/ipo/prime/doc/404666305/?ysclid=lwj0en10c420338237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garant.ru/products/ipo/prime/doc/404666305/?ysclid=lwj0en10c420338237" TargetMode="External"/><Relationship Id="rId20" Type="http://schemas.openxmlformats.org/officeDocument/2006/relationships/hyperlink" Target="https://www.garant.ru/products/ipo/prime/doc/404666305/?ysclid=lwj0en10c420338237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garant.ru/products/ipo/prime/doc/404666305/?ysclid=lwj0en10c420338237" TargetMode="External"/><Relationship Id="rId11" Type="http://schemas.openxmlformats.org/officeDocument/2006/relationships/hyperlink" Target="https://www.garant.ru/products/ipo/prime/doc/404666305/?ysclid=lwj0en10c420338237" TargetMode="External"/><Relationship Id="rId5" Type="http://schemas.openxmlformats.org/officeDocument/2006/relationships/hyperlink" Target="https://www.garant.ru/products/ipo/prime/doc/404666305/?ysclid=lwj0en10c420338237" TargetMode="External"/><Relationship Id="rId15" Type="http://schemas.openxmlformats.org/officeDocument/2006/relationships/hyperlink" Target="https://www.garant.ru/products/ipo/prime/doc/404666305/?ysclid=lwj0en10c420338237" TargetMode="External"/><Relationship Id="rId10" Type="http://schemas.openxmlformats.org/officeDocument/2006/relationships/hyperlink" Target="https://www.garant.ru/products/ipo/prime/doc/404666305/?ysclid=lwj0en10c420338237" TargetMode="External"/><Relationship Id="rId19" Type="http://schemas.openxmlformats.org/officeDocument/2006/relationships/hyperlink" Target="https://www.garant.ru/products/ipo/prime/doc/404666305/?ysclid=lwj0en10c420338237" TargetMode="External"/><Relationship Id="rId4" Type="http://schemas.openxmlformats.org/officeDocument/2006/relationships/hyperlink" Target="https://www.garant.ru/products/ipo/prime/doc/404666305/?ysclid=lwj0en10c420338237" TargetMode="External"/><Relationship Id="rId9" Type="http://schemas.openxmlformats.org/officeDocument/2006/relationships/hyperlink" Target="https://www.garant.ru/products/ipo/prime/doc/404666305/?ysclid=lwj0en10c420338237" TargetMode="External"/><Relationship Id="rId14" Type="http://schemas.openxmlformats.org/officeDocument/2006/relationships/hyperlink" Target="https://www.garant.ru/products/ipo/prime/doc/404666305/?ysclid=lwj0en10c420338237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2816</Words>
  <Characters>16057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Departament</cp:lastModifiedBy>
  <cp:revision>3</cp:revision>
  <dcterms:created xsi:type="dcterms:W3CDTF">2024-05-23T13:32:00Z</dcterms:created>
  <dcterms:modified xsi:type="dcterms:W3CDTF">2024-07-09T06:25:00Z</dcterms:modified>
</cp:coreProperties>
</file>